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5617" w14:textId="61A196E4" w:rsidR="00103EFA" w:rsidRDefault="00557BE8" w:rsidP="00103EF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 w:rsidR="00103EFA">
        <w:rPr>
          <w:rFonts w:hint="eastAsia"/>
          <w:sz w:val="28"/>
          <w:szCs w:val="28"/>
        </w:rPr>
        <w:t>年度　福岡県との合同練習会について</w:t>
      </w:r>
    </w:p>
    <w:p w14:paraId="2E648686" w14:textId="77777777" w:rsidR="00103EFA" w:rsidRDefault="00103EFA" w:rsidP="00103EFA">
      <w:pPr>
        <w:jc w:val="left"/>
        <w:rPr>
          <w:sz w:val="28"/>
          <w:szCs w:val="28"/>
        </w:rPr>
      </w:pPr>
    </w:p>
    <w:p w14:paraId="6189982C" w14:textId="77777777" w:rsidR="00103EFA" w:rsidRDefault="00103EFA" w:rsidP="00103EFA">
      <w:pPr>
        <w:jc w:val="left"/>
        <w:rPr>
          <w:sz w:val="24"/>
          <w:szCs w:val="24"/>
        </w:rPr>
      </w:pPr>
      <w:r w:rsidRPr="00103EFA">
        <w:rPr>
          <w:rFonts w:hint="eastAsia"/>
          <w:sz w:val="24"/>
          <w:szCs w:val="24"/>
        </w:rPr>
        <w:t>福岡県</w:t>
      </w:r>
      <w:r>
        <w:rPr>
          <w:rFonts w:hint="eastAsia"/>
          <w:sz w:val="24"/>
          <w:szCs w:val="24"/>
        </w:rPr>
        <w:t>選抜ジュニアと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日間の合同練習会を下記の日程で開催することに</w:t>
      </w:r>
      <w:r w:rsidR="00BB2409">
        <w:rPr>
          <w:rFonts w:hint="eastAsia"/>
          <w:sz w:val="24"/>
          <w:szCs w:val="24"/>
        </w:rPr>
        <w:t>なりましたの</w:t>
      </w:r>
      <w:r>
        <w:rPr>
          <w:rFonts w:hint="eastAsia"/>
          <w:sz w:val="24"/>
          <w:szCs w:val="24"/>
        </w:rPr>
        <w:t>で案内します。</w:t>
      </w:r>
    </w:p>
    <w:p w14:paraId="769FB37C" w14:textId="55DBD14C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今回、鹿児島県の</w:t>
      </w:r>
      <w:r w:rsidR="00557BE8">
        <w:rPr>
          <w:rFonts w:hint="eastAsia"/>
          <w:sz w:val="24"/>
          <w:szCs w:val="24"/>
        </w:rPr>
        <w:t>強化高校</w:t>
      </w:r>
      <w:r>
        <w:rPr>
          <w:rFonts w:hint="eastAsia"/>
          <w:sz w:val="24"/>
          <w:szCs w:val="24"/>
        </w:rPr>
        <w:t>の生徒</w:t>
      </w:r>
      <w:r w:rsidR="00557BE8">
        <w:rPr>
          <w:rFonts w:hint="eastAsia"/>
          <w:sz w:val="24"/>
          <w:szCs w:val="24"/>
        </w:rPr>
        <w:t>さん</w:t>
      </w:r>
      <w:r>
        <w:rPr>
          <w:rFonts w:hint="eastAsia"/>
          <w:sz w:val="24"/>
          <w:szCs w:val="24"/>
        </w:rPr>
        <w:t>が一緒に練習に参加</w:t>
      </w:r>
      <w:r w:rsidR="00BB2409">
        <w:rPr>
          <w:rFonts w:hint="eastAsia"/>
          <w:sz w:val="24"/>
          <w:szCs w:val="24"/>
        </w:rPr>
        <w:t>してくれま</w:t>
      </w:r>
      <w:r>
        <w:rPr>
          <w:rFonts w:hint="eastAsia"/>
          <w:sz w:val="24"/>
          <w:szCs w:val="24"/>
        </w:rPr>
        <w:t>す。</w:t>
      </w:r>
    </w:p>
    <w:p w14:paraId="67B5A4A4" w14:textId="77777777" w:rsidR="00103EFA" w:rsidRDefault="00103EFA" w:rsidP="00103EFA">
      <w:pPr>
        <w:jc w:val="left"/>
        <w:rPr>
          <w:sz w:val="24"/>
          <w:szCs w:val="24"/>
        </w:rPr>
      </w:pPr>
    </w:p>
    <w:p w14:paraId="3E7A0683" w14:textId="73502F75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時　</w:t>
      </w:r>
      <w:r w:rsidR="00557BE8">
        <w:rPr>
          <w:rFonts w:hint="eastAsia"/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557BE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日（土）～</w:t>
      </w:r>
      <w:r w:rsidR="00557BE8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日（日）</w:t>
      </w:r>
    </w:p>
    <w:p w14:paraId="6A58AEBF" w14:textId="77777777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象　新中学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年生・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年生男女各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名</w:t>
      </w:r>
    </w:p>
    <w:p w14:paraId="6734C973" w14:textId="77777777" w:rsidR="00103EFA" w:rsidRDefault="00103EFA" w:rsidP="00103EFA">
      <w:pPr>
        <w:jc w:val="left"/>
        <w:rPr>
          <w:sz w:val="24"/>
          <w:szCs w:val="24"/>
        </w:rPr>
      </w:pPr>
    </w:p>
    <w:p w14:paraId="6F21287A" w14:textId="77777777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【内容】</w:t>
      </w:r>
    </w:p>
    <w:p w14:paraId="661AB925" w14:textId="77777777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場・・・鹿児島県加世田運動公園テニスコート（砂入り人工芝）</w:t>
      </w:r>
    </w:p>
    <w:p w14:paraId="2A3D9EC7" w14:textId="11537C69" w:rsidR="00103EFA" w:rsidRDefault="00103EFA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間・・・</w:t>
      </w:r>
      <w:r w:rsidR="00557BE8">
        <w:rPr>
          <w:rFonts w:hint="eastAsia"/>
          <w:sz w:val="24"/>
          <w:szCs w:val="24"/>
          <w:u w:val="single"/>
          <w:shd w:val="clear" w:color="auto" w:fill="FFFF00"/>
        </w:rPr>
        <w:t>11</w:t>
      </w:r>
      <w:r w:rsidRPr="00BB2409">
        <w:rPr>
          <w:rFonts w:hint="eastAsia"/>
          <w:sz w:val="24"/>
          <w:szCs w:val="24"/>
          <w:u w:val="single"/>
          <w:shd w:val="clear" w:color="auto" w:fill="FFFF00"/>
        </w:rPr>
        <w:t>日</w:t>
      </w:r>
      <w:r w:rsidR="009F7691">
        <w:rPr>
          <w:rFonts w:hint="eastAsia"/>
          <w:sz w:val="24"/>
          <w:szCs w:val="24"/>
        </w:rPr>
        <w:t xml:space="preserve">　加世田運動公園テニスコート　</w:t>
      </w:r>
      <w:r w:rsidR="009F7691">
        <w:rPr>
          <w:rFonts w:hint="eastAsia"/>
          <w:sz w:val="24"/>
          <w:szCs w:val="24"/>
        </w:rPr>
        <w:t>11</w:t>
      </w:r>
      <w:r w:rsidR="009F7691">
        <w:rPr>
          <w:rFonts w:hint="eastAsia"/>
          <w:sz w:val="24"/>
          <w:szCs w:val="24"/>
        </w:rPr>
        <w:t>時集合　コート設営準備</w:t>
      </w:r>
    </w:p>
    <w:p w14:paraId="19010612" w14:textId="77777777" w:rsidR="009F7691" w:rsidRDefault="009F7691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練習→</w:t>
      </w:r>
      <w:r w:rsidR="00283B2A">
        <w:rPr>
          <w:rFonts w:hint="eastAsia"/>
          <w:sz w:val="24"/>
          <w:szCs w:val="24"/>
        </w:rPr>
        <w:t>12</w:t>
      </w:r>
      <w:r w:rsidR="00283B2A">
        <w:rPr>
          <w:rFonts w:hint="eastAsia"/>
          <w:sz w:val="24"/>
          <w:szCs w:val="24"/>
        </w:rPr>
        <w:t>：</w:t>
      </w:r>
      <w:r w:rsidR="00283B2A">
        <w:rPr>
          <w:rFonts w:hint="eastAsia"/>
          <w:sz w:val="24"/>
          <w:szCs w:val="24"/>
        </w:rPr>
        <w:t xml:space="preserve">00 </w:t>
      </w:r>
      <w:r>
        <w:rPr>
          <w:rFonts w:hint="eastAsia"/>
          <w:sz w:val="24"/>
          <w:szCs w:val="24"/>
        </w:rPr>
        <w:t>～</w:t>
      </w:r>
      <w:r w:rsidR="00283B2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予定</w:t>
      </w:r>
    </w:p>
    <w:p w14:paraId="5752A8D8" w14:textId="1E1AB538" w:rsidR="009F7691" w:rsidRDefault="009F7691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 w:rsidR="00557BE8">
        <w:rPr>
          <w:rFonts w:hint="eastAsia"/>
          <w:sz w:val="24"/>
          <w:szCs w:val="24"/>
          <w:u w:val="single"/>
          <w:shd w:val="clear" w:color="auto" w:fill="FFFF00"/>
        </w:rPr>
        <w:t>12</w:t>
      </w:r>
      <w:r w:rsidRPr="00BB2409">
        <w:rPr>
          <w:rFonts w:hint="eastAsia"/>
          <w:sz w:val="24"/>
          <w:szCs w:val="24"/>
          <w:u w:val="single"/>
          <w:shd w:val="clear" w:color="auto" w:fill="FFFF00"/>
        </w:rPr>
        <w:t>日</w:t>
      </w:r>
      <w:r>
        <w:rPr>
          <w:rFonts w:hint="eastAsia"/>
          <w:sz w:val="24"/>
          <w:szCs w:val="24"/>
        </w:rPr>
        <w:t xml:space="preserve">　加世田運動公園テニスコート　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時集合　　コート設営準備</w:t>
      </w:r>
    </w:p>
    <w:p w14:paraId="19244B2D" w14:textId="68AB334A" w:rsidR="009F7691" w:rsidRDefault="009F7691" w:rsidP="00103EF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練習→</w:t>
      </w:r>
      <w:r w:rsidR="00283B2A">
        <w:rPr>
          <w:rFonts w:hint="eastAsia"/>
          <w:sz w:val="24"/>
          <w:szCs w:val="24"/>
        </w:rPr>
        <w:t>9</w:t>
      </w:r>
      <w:r w:rsidR="00283B2A">
        <w:rPr>
          <w:rFonts w:hint="eastAsia"/>
          <w:sz w:val="24"/>
          <w:szCs w:val="24"/>
        </w:rPr>
        <w:t>：</w:t>
      </w:r>
      <w:r w:rsidR="00283B2A">
        <w:rPr>
          <w:rFonts w:hint="eastAsia"/>
          <w:sz w:val="24"/>
          <w:szCs w:val="24"/>
        </w:rPr>
        <w:t xml:space="preserve">00 </w:t>
      </w:r>
      <w:r>
        <w:rPr>
          <w:rFonts w:hint="eastAsia"/>
          <w:sz w:val="24"/>
          <w:szCs w:val="24"/>
        </w:rPr>
        <w:t>～</w:t>
      </w:r>
      <w:r w:rsidR="00283B2A">
        <w:rPr>
          <w:rFonts w:hint="eastAsia"/>
          <w:sz w:val="24"/>
          <w:szCs w:val="24"/>
        </w:rPr>
        <w:t xml:space="preserve"> 17</w:t>
      </w:r>
      <w:r w:rsidR="00283B2A">
        <w:rPr>
          <w:rFonts w:hint="eastAsia"/>
          <w:sz w:val="24"/>
          <w:szCs w:val="24"/>
        </w:rPr>
        <w:t>：</w:t>
      </w:r>
      <w:r w:rsidR="00283B2A"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予定</w:t>
      </w:r>
    </w:p>
    <w:p w14:paraId="2064B59F" w14:textId="44AA29AC" w:rsidR="00BB2409" w:rsidRDefault="009F7691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費用・・・</w:t>
      </w:r>
      <w:r>
        <w:rPr>
          <w:rFonts w:hint="eastAsia"/>
          <w:sz w:val="24"/>
          <w:szCs w:val="24"/>
        </w:rPr>
        <w:t xml:space="preserve"> </w:t>
      </w:r>
      <w:r w:rsidR="00FC0AAE">
        <w:rPr>
          <w:rFonts w:hint="eastAsia"/>
          <w:sz w:val="24"/>
          <w:szCs w:val="24"/>
        </w:rPr>
        <w:t>2,500</w:t>
      </w:r>
      <w:r>
        <w:rPr>
          <w:rFonts w:hint="eastAsia"/>
          <w:sz w:val="24"/>
          <w:szCs w:val="24"/>
        </w:rPr>
        <w:t>円（当日会場にて支払いしてください。）</w:t>
      </w:r>
    </w:p>
    <w:p w14:paraId="5298580C" w14:textId="77777777" w:rsidR="009F7691" w:rsidRDefault="009F7691" w:rsidP="00BB2409">
      <w:pPr>
        <w:ind w:firstLineChars="600" w:firstLine="14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昼食は各自で準備してください。</w:t>
      </w:r>
    </w:p>
    <w:p w14:paraId="3976A28C" w14:textId="2FF9EED4" w:rsidR="00231ED5" w:rsidRDefault="009F7691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参加希望者は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BB0C5C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 w:rsidR="00BB0C5C">
        <w:rPr>
          <w:rFonts w:hint="eastAsia"/>
          <w:sz w:val="24"/>
          <w:szCs w:val="24"/>
        </w:rPr>
        <w:t>(</w:t>
      </w:r>
      <w:r w:rsidR="00BB0C5C">
        <w:rPr>
          <w:rFonts w:hint="eastAsia"/>
          <w:sz w:val="24"/>
          <w:szCs w:val="24"/>
        </w:rPr>
        <w:t>月</w:t>
      </w:r>
      <w:r w:rsidR="00BB0C5C">
        <w:rPr>
          <w:rFonts w:hint="eastAsia"/>
          <w:sz w:val="24"/>
          <w:szCs w:val="24"/>
        </w:rPr>
        <w:t>)</w:t>
      </w:r>
      <w:r w:rsidR="00231ED5" w:rsidRPr="00BB0C5C">
        <w:rPr>
          <w:rFonts w:hint="eastAsia"/>
          <w:color w:val="EE0000"/>
          <w:sz w:val="24"/>
          <w:szCs w:val="24"/>
        </w:rPr>
        <w:t>（必着）</w:t>
      </w:r>
      <w:r>
        <w:rPr>
          <w:rFonts w:hint="eastAsia"/>
          <w:sz w:val="24"/>
          <w:szCs w:val="24"/>
        </w:rPr>
        <w:t>鹿児島県テニス協会へ郵送でお願いします。</w:t>
      </w:r>
    </w:p>
    <w:p w14:paraId="174694B3" w14:textId="77777777" w:rsidR="009F7691" w:rsidRPr="00E16A22" w:rsidRDefault="00231ED5" w:rsidP="00103EFA">
      <w:pPr>
        <w:jc w:val="left"/>
        <w:rPr>
          <w:color w:val="FF0000"/>
          <w:sz w:val="24"/>
          <w:szCs w:val="24"/>
          <w:u w:val="double"/>
        </w:rPr>
      </w:pPr>
      <w:r w:rsidRPr="00E16A22">
        <w:rPr>
          <w:rFonts w:hint="eastAsia"/>
          <w:color w:val="FF0000"/>
          <w:sz w:val="24"/>
          <w:szCs w:val="24"/>
          <w:u w:val="double"/>
        </w:rPr>
        <w:t>※　各大会要項の送付先です。</w:t>
      </w:r>
      <w:r w:rsidR="00BB2409" w:rsidRPr="00E16A22">
        <w:rPr>
          <w:rFonts w:hint="eastAsia"/>
          <w:color w:val="FF0000"/>
          <w:sz w:val="24"/>
          <w:szCs w:val="24"/>
          <w:u w:val="double"/>
        </w:rPr>
        <w:t>封筒表面に「合同練習会申込」と書いてください。</w:t>
      </w:r>
    </w:p>
    <w:p w14:paraId="09C36794" w14:textId="77777777" w:rsidR="009C4092" w:rsidRDefault="009F7691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参加希望者の中より、</w:t>
      </w:r>
      <w:r w:rsidR="006120E2">
        <w:rPr>
          <w:rFonts w:hint="eastAsia"/>
          <w:sz w:val="24"/>
          <w:szCs w:val="24"/>
        </w:rPr>
        <w:t>直近の大会結果・ポイントで選考して案内します。</w:t>
      </w:r>
    </w:p>
    <w:p w14:paraId="2869565C" w14:textId="57BA181F" w:rsidR="006120E2" w:rsidRDefault="006120E2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57BE8">
        <w:rPr>
          <w:rFonts w:hint="eastAsia"/>
          <w:sz w:val="24"/>
          <w:szCs w:val="24"/>
        </w:rPr>
        <w:t xml:space="preserve">鹿児島県テニス協会ジュニア委員会　</w:t>
      </w:r>
      <w:r>
        <w:rPr>
          <w:rFonts w:hint="eastAsia"/>
          <w:sz w:val="24"/>
          <w:szCs w:val="24"/>
        </w:rPr>
        <w:t>推薦もあります。）</w:t>
      </w:r>
    </w:p>
    <w:p w14:paraId="6C22C6BC" w14:textId="77777777" w:rsidR="009C4092" w:rsidRDefault="00283B2A" w:rsidP="00103EFA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9D2391" wp14:editId="736A490A">
                <wp:simplePos x="0" y="0"/>
                <wp:positionH relativeFrom="column">
                  <wp:posOffset>1143635</wp:posOffset>
                </wp:positionH>
                <wp:positionV relativeFrom="paragraph">
                  <wp:posOffset>197485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8FD2E7" w14:textId="77777777" w:rsidR="00283B2A" w:rsidRPr="0073400D" w:rsidRDefault="00283B2A" w:rsidP="00283B2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キ　　</w:t>
                            </w:r>
                            <w:r w:rsidR="00F42B09"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リ　</w:t>
                            </w:r>
                            <w:r w:rsidR="00F42B09"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ト　</w:t>
                            </w:r>
                            <w:r w:rsidR="00F42B09"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リ　</w:t>
                            </w:r>
                            <w:r w:rsidR="00F42B09"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セ　</w:t>
                            </w:r>
                            <w:r w:rsidR="00F42B09"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3400D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9D23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0.05pt;margin-top:15.5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" filled="f" stroked="f">
                <v:textbox style="mso-fit-shape-to-text:t" inset="5.85pt,.7pt,5.85pt,.7pt">
                  <w:txbxContent>
                    <w:p w14:paraId="088FD2E7" w14:textId="77777777" w:rsidR="00283B2A" w:rsidRPr="0073400D" w:rsidRDefault="00283B2A" w:rsidP="00283B2A">
                      <w:pPr>
                        <w:jc w:val="center"/>
                        <w:rPr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キ　　</w:t>
                      </w:r>
                      <w:r w:rsidR="00F42B09"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リ　</w:t>
                      </w:r>
                      <w:r w:rsidR="00F42B09"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ト　</w:t>
                      </w:r>
                      <w:r w:rsidR="00F42B09"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リ　</w:t>
                      </w:r>
                      <w:r w:rsidR="00F42B09"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セ　</w:t>
                      </w:r>
                      <w:r w:rsidR="00F42B09"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3400D">
                        <w:rPr>
                          <w:rFonts w:hint="eastAsia"/>
                          <w:b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ン</w:t>
                      </w:r>
                    </w:p>
                  </w:txbxContent>
                </v:textbox>
              </v:shape>
            </w:pict>
          </mc:Fallback>
        </mc:AlternateContent>
      </w:r>
    </w:p>
    <w:p w14:paraId="0D2F06CC" w14:textId="77777777" w:rsidR="009C4092" w:rsidRDefault="0015710A" w:rsidP="009C4092">
      <w:pPr>
        <w:jc w:val="center"/>
        <w:rPr>
          <w:sz w:val="24"/>
          <w:szCs w:val="24"/>
          <w:u w:val="single"/>
        </w:rPr>
      </w:pPr>
      <w:r w:rsidRPr="0015710A">
        <w:rPr>
          <w:rFonts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5D003" wp14:editId="39A9A7F5">
                <wp:simplePos x="0" y="0"/>
                <wp:positionH relativeFrom="column">
                  <wp:posOffset>-803910</wp:posOffset>
                </wp:positionH>
                <wp:positionV relativeFrom="paragraph">
                  <wp:posOffset>101600</wp:posOffset>
                </wp:positionV>
                <wp:extent cx="70485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E4D3B" id="直線コネクタ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pt,8pt" to="491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" strokecolor="black [3213]">
                <v:stroke dashstyle="dash"/>
              </v:line>
            </w:pict>
          </mc:Fallback>
        </mc:AlternateContent>
      </w:r>
    </w:p>
    <w:p w14:paraId="6024742F" w14:textId="77777777" w:rsidR="009F7691" w:rsidRPr="009C4092" w:rsidRDefault="009C4092" w:rsidP="009C4092">
      <w:pPr>
        <w:jc w:val="center"/>
        <w:rPr>
          <w:sz w:val="24"/>
          <w:szCs w:val="24"/>
          <w:u w:val="single"/>
        </w:rPr>
      </w:pPr>
      <w:r w:rsidRPr="009C4092">
        <w:rPr>
          <w:rFonts w:hint="eastAsia"/>
          <w:sz w:val="24"/>
          <w:szCs w:val="24"/>
          <w:u w:val="single"/>
        </w:rPr>
        <w:t>申</w:t>
      </w:r>
      <w:r w:rsidR="0015710A">
        <w:rPr>
          <w:rFonts w:hint="eastAsia"/>
          <w:sz w:val="24"/>
          <w:szCs w:val="24"/>
          <w:u w:val="single"/>
        </w:rPr>
        <w:t xml:space="preserve"> </w:t>
      </w:r>
      <w:r w:rsidRPr="009C4092">
        <w:rPr>
          <w:rFonts w:hint="eastAsia"/>
          <w:sz w:val="24"/>
          <w:szCs w:val="24"/>
          <w:u w:val="single"/>
        </w:rPr>
        <w:t>込</w:t>
      </w:r>
      <w:r w:rsidR="0015710A">
        <w:rPr>
          <w:rFonts w:hint="eastAsia"/>
          <w:sz w:val="24"/>
          <w:szCs w:val="24"/>
          <w:u w:val="single"/>
        </w:rPr>
        <w:t xml:space="preserve"> </w:t>
      </w:r>
      <w:r w:rsidRPr="009C4092">
        <w:rPr>
          <w:rFonts w:hint="eastAsia"/>
          <w:sz w:val="24"/>
          <w:szCs w:val="24"/>
          <w:u w:val="single"/>
        </w:rPr>
        <w:t>表</w:t>
      </w:r>
    </w:p>
    <w:p w14:paraId="718A1220" w14:textId="21DC3AA7" w:rsidR="009C4092" w:rsidRDefault="006120E2" w:rsidP="00103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 w:rsidR="00E16A22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日・</w:t>
      </w:r>
      <w:r w:rsidR="00E16A22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日　福岡県との合同練習会に</w:t>
      </w:r>
      <w:r w:rsidR="00231ED5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C4092" w14:paraId="4B61A0FB" w14:textId="77777777" w:rsidTr="00283B2A">
        <w:trPr>
          <w:trHeight w:val="771"/>
        </w:trPr>
        <w:tc>
          <w:tcPr>
            <w:tcW w:w="1951" w:type="dxa"/>
          </w:tcPr>
          <w:p w14:paraId="58E65AC5" w14:textId="77777777" w:rsidR="0015710A" w:rsidRDefault="0015710A" w:rsidP="00231ED5">
            <w:pPr>
              <w:spacing w:line="480" w:lineRule="auto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前</w:t>
            </w:r>
          </w:p>
        </w:tc>
        <w:tc>
          <w:tcPr>
            <w:tcW w:w="6751" w:type="dxa"/>
          </w:tcPr>
          <w:p w14:paraId="18352F3B" w14:textId="77777777" w:rsidR="009C4092" w:rsidRDefault="009C4092" w:rsidP="00103EFA">
            <w:pPr>
              <w:jc w:val="left"/>
              <w:rPr>
                <w:sz w:val="24"/>
                <w:szCs w:val="24"/>
              </w:rPr>
            </w:pPr>
          </w:p>
        </w:tc>
      </w:tr>
      <w:tr w:rsidR="009C4092" w14:paraId="2CB7319E" w14:textId="77777777" w:rsidTr="009C4092">
        <w:trPr>
          <w:trHeight w:val="686"/>
        </w:trPr>
        <w:tc>
          <w:tcPr>
            <w:tcW w:w="1951" w:type="dxa"/>
          </w:tcPr>
          <w:p w14:paraId="7B69A003" w14:textId="77777777" w:rsidR="009C4092" w:rsidRDefault="0015710A" w:rsidP="006120E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　　属</w:t>
            </w:r>
          </w:p>
        </w:tc>
        <w:tc>
          <w:tcPr>
            <w:tcW w:w="6751" w:type="dxa"/>
          </w:tcPr>
          <w:p w14:paraId="1E2C8356" w14:textId="77777777" w:rsidR="009C4092" w:rsidRDefault="009C4092" w:rsidP="00103EFA">
            <w:pPr>
              <w:jc w:val="left"/>
              <w:rPr>
                <w:sz w:val="24"/>
                <w:szCs w:val="24"/>
              </w:rPr>
            </w:pPr>
          </w:p>
        </w:tc>
      </w:tr>
      <w:tr w:rsidR="009C4092" w14:paraId="4BA12ABD" w14:textId="77777777" w:rsidTr="009C4092">
        <w:trPr>
          <w:trHeight w:val="710"/>
        </w:trPr>
        <w:tc>
          <w:tcPr>
            <w:tcW w:w="1951" w:type="dxa"/>
          </w:tcPr>
          <w:p w14:paraId="0AF736CB" w14:textId="47FEB5B3" w:rsidR="00283B2A" w:rsidRPr="00283B2A" w:rsidRDefault="00E431B5" w:rsidP="00283B2A">
            <w:pPr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月からの</w:t>
            </w:r>
            <w:r w:rsidR="00283B2A">
              <w:rPr>
                <w:szCs w:val="21"/>
              </w:rPr>
              <w:t>学年</w:t>
            </w:r>
          </w:p>
        </w:tc>
        <w:tc>
          <w:tcPr>
            <w:tcW w:w="6751" w:type="dxa"/>
          </w:tcPr>
          <w:p w14:paraId="48FDCCA8" w14:textId="77777777" w:rsidR="009C4092" w:rsidRDefault="009C4092" w:rsidP="00103EFA">
            <w:pPr>
              <w:jc w:val="left"/>
              <w:rPr>
                <w:sz w:val="24"/>
                <w:szCs w:val="24"/>
              </w:rPr>
            </w:pPr>
          </w:p>
        </w:tc>
      </w:tr>
      <w:tr w:rsidR="009C4092" w14:paraId="1F41E0F8" w14:textId="77777777" w:rsidTr="009C4092">
        <w:trPr>
          <w:trHeight w:val="976"/>
        </w:trPr>
        <w:tc>
          <w:tcPr>
            <w:tcW w:w="1951" w:type="dxa"/>
          </w:tcPr>
          <w:p w14:paraId="00F1691C" w14:textId="77777777" w:rsidR="009C4092" w:rsidRDefault="006120E2" w:rsidP="00231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保護者氏名</w:t>
            </w:r>
          </w:p>
          <w:p w14:paraId="4859FF7C" w14:textId="77777777" w:rsidR="006120E2" w:rsidRDefault="006120E2" w:rsidP="00231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751" w:type="dxa"/>
          </w:tcPr>
          <w:p w14:paraId="3FAB073F" w14:textId="77777777" w:rsidR="009C4092" w:rsidRDefault="009C4092" w:rsidP="00103EFA">
            <w:pPr>
              <w:jc w:val="left"/>
              <w:rPr>
                <w:sz w:val="24"/>
                <w:szCs w:val="24"/>
              </w:rPr>
            </w:pPr>
          </w:p>
        </w:tc>
      </w:tr>
    </w:tbl>
    <w:p w14:paraId="3D603ED8" w14:textId="77777777" w:rsidR="009C4092" w:rsidRPr="00103EFA" w:rsidRDefault="009C4092" w:rsidP="00103EFA">
      <w:pPr>
        <w:jc w:val="left"/>
        <w:rPr>
          <w:sz w:val="24"/>
          <w:szCs w:val="24"/>
        </w:rPr>
      </w:pPr>
    </w:p>
    <w:sectPr w:rsidR="009C4092" w:rsidRPr="00103EFA" w:rsidSect="0073400D">
      <w:pgSz w:w="11906" w:h="16838"/>
      <w:pgMar w:top="1588" w:right="141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FA"/>
    <w:rsid w:val="000B11DA"/>
    <w:rsid w:val="00103EFA"/>
    <w:rsid w:val="0015710A"/>
    <w:rsid w:val="00177B81"/>
    <w:rsid w:val="00231ED5"/>
    <w:rsid w:val="00283B2A"/>
    <w:rsid w:val="00531C17"/>
    <w:rsid w:val="00557BE8"/>
    <w:rsid w:val="006120E2"/>
    <w:rsid w:val="00690ECD"/>
    <w:rsid w:val="006D386B"/>
    <w:rsid w:val="0070280C"/>
    <w:rsid w:val="0073400D"/>
    <w:rsid w:val="008C79DB"/>
    <w:rsid w:val="009C4092"/>
    <w:rsid w:val="009F7691"/>
    <w:rsid w:val="00A25BB7"/>
    <w:rsid w:val="00BB0C5C"/>
    <w:rsid w:val="00BB2409"/>
    <w:rsid w:val="00CD7B51"/>
    <w:rsid w:val="00DD0BB5"/>
    <w:rsid w:val="00E16A22"/>
    <w:rsid w:val="00E431B5"/>
    <w:rsid w:val="00F42B09"/>
    <w:rsid w:val="00F83D96"/>
    <w:rsid w:val="00FC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FC413"/>
  <w15:docId w15:val="{C1D9F469-8E91-4B61-9759-3A8912F8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Hitomi Kawano</cp:lastModifiedBy>
  <cp:revision>7</cp:revision>
  <cp:lastPrinted>2026-02-20T03:25:00Z</cp:lastPrinted>
  <dcterms:created xsi:type="dcterms:W3CDTF">2026-02-15T02:50:00Z</dcterms:created>
  <dcterms:modified xsi:type="dcterms:W3CDTF">2026-02-20T03:25:00Z</dcterms:modified>
</cp:coreProperties>
</file>